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0B" w:rsidRPr="00C43E0B" w:rsidRDefault="00C43E0B" w:rsidP="00C43E0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3E0B">
        <w:rPr>
          <w:rFonts w:ascii="Times New Roman" w:hAnsi="Times New Roman" w:cs="Times New Roman"/>
          <w:sz w:val="24"/>
          <w:szCs w:val="24"/>
        </w:rPr>
        <w:t>Выписка из положения о кинозале</w:t>
      </w:r>
    </w:p>
    <w:p w:rsidR="00C43E0B" w:rsidRPr="00C43E0B" w:rsidRDefault="00C43E0B" w:rsidP="00C43E0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3E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43E0B">
        <w:rPr>
          <w:rFonts w:ascii="Times New Roman" w:hAnsi="Times New Roman" w:cs="Times New Roman"/>
          <w:sz w:val="24"/>
          <w:szCs w:val="24"/>
        </w:rPr>
        <w:t>Волчанский</w:t>
      </w:r>
      <w:proofErr w:type="spellEnd"/>
      <w:r w:rsidRPr="00C43E0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43E0B" w:rsidRPr="00C43E0B" w:rsidRDefault="00C43E0B" w:rsidP="00C43E0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3E0B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:rsidR="00C43E0B" w:rsidRPr="00C43E0B" w:rsidRDefault="00C43E0B" w:rsidP="00C43E0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3E0B">
        <w:rPr>
          <w:rFonts w:ascii="Times New Roman" w:hAnsi="Times New Roman" w:cs="Times New Roman"/>
          <w:sz w:val="24"/>
          <w:szCs w:val="24"/>
        </w:rPr>
        <w:t>МАУК «КДЦ» ВГО</w:t>
      </w:r>
    </w:p>
    <w:p w:rsidR="00C43E0B" w:rsidRPr="00C43E0B" w:rsidRDefault="00C43E0B" w:rsidP="00C43E0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3E0B">
        <w:rPr>
          <w:rFonts w:ascii="Times New Roman" w:hAnsi="Times New Roman" w:cs="Times New Roman"/>
          <w:sz w:val="24"/>
          <w:szCs w:val="24"/>
        </w:rPr>
        <w:t>от 16.12.2020г. № 26-Д</w:t>
      </w:r>
    </w:p>
    <w:p w:rsidR="00C43E0B" w:rsidRDefault="00C43E0B" w:rsidP="00C43E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E0B" w:rsidRDefault="00C43E0B" w:rsidP="00C43E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B5">
        <w:rPr>
          <w:rFonts w:ascii="Times New Roman" w:hAnsi="Times New Roman" w:cs="Times New Roman"/>
          <w:b/>
          <w:sz w:val="28"/>
          <w:szCs w:val="28"/>
        </w:rPr>
        <w:t xml:space="preserve"> ПОРЯДОК ПРОДАЖИ И БРОНИРОВАНИЯ БИЛЕТОВ</w:t>
      </w:r>
    </w:p>
    <w:p w:rsidR="00C43E0B" w:rsidRPr="00554FB5" w:rsidRDefault="00C43E0B" w:rsidP="00C43E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9.1.</w:t>
      </w:r>
      <w:r w:rsidRPr="00554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FB5">
        <w:rPr>
          <w:rFonts w:ascii="Times New Roman" w:hAnsi="Times New Roman" w:cs="Times New Roman"/>
          <w:sz w:val="28"/>
          <w:szCs w:val="28"/>
        </w:rPr>
        <w:t xml:space="preserve">Приобретая билет на киносеанс, проводимый Кинозалом, покупатель подтверждает факт заключения договора возмездного оказания услуг в сфере культуры с исполнителем (Кинозалом), и соглашается </w:t>
      </w:r>
      <w:proofErr w:type="gramStart"/>
      <w:r w:rsidRPr="00554FB5">
        <w:rPr>
          <w:rFonts w:ascii="Times New Roman" w:hAnsi="Times New Roman" w:cs="Times New Roman"/>
          <w:sz w:val="28"/>
          <w:szCs w:val="28"/>
        </w:rPr>
        <w:t>с  Правилами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 xml:space="preserve"> посещения кинозала (П.7 Положения). Договор возмездного оказания услуг оформляется путем выдачи покупателю билета. 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9.2. Билет представляет собой документ установленной формы, содержащий информацию: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  наименование учреждения культуры, ее организационно - правовую форму;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  ИНН учреждения культуры;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  серию, номер билета;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  информацию об ограничение по возрасту;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наименование и вид услуги (наименование киносеанса или мероприятия);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- время оказания услуги (время проведения киносеанса или мероприятия); 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  стоимость услуги (цена киносеанса или мероприятия).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554FB5">
        <w:rPr>
          <w:rFonts w:ascii="Times New Roman" w:hAnsi="Times New Roman" w:cs="Times New Roman"/>
          <w:sz w:val="28"/>
          <w:szCs w:val="28"/>
        </w:rPr>
        <w:t>и  иную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>, предоставляемую в соответствии с законодательством Российской Федерации информацию</w:t>
      </w:r>
    </w:p>
    <w:p w:rsidR="00C43E0B" w:rsidRPr="00554FB5" w:rsidRDefault="00C43E0B" w:rsidP="00C43E0B">
      <w:pPr>
        <w:tabs>
          <w:tab w:val="left" w:pos="708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         9.3.</w:t>
      </w:r>
      <w:r w:rsidRPr="00554F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4FB5">
        <w:rPr>
          <w:rFonts w:ascii="Times New Roman" w:hAnsi="Times New Roman" w:cs="Times New Roman"/>
          <w:sz w:val="28"/>
          <w:szCs w:val="28"/>
        </w:rPr>
        <w:t xml:space="preserve">Приобрести билеты на киносеанс можно в кассе учреждения </w:t>
      </w:r>
      <w:proofErr w:type="gramStart"/>
      <w:r w:rsidRPr="00554FB5">
        <w:rPr>
          <w:rFonts w:ascii="Times New Roman" w:hAnsi="Times New Roman" w:cs="Times New Roman"/>
          <w:sz w:val="28"/>
          <w:szCs w:val="28"/>
        </w:rPr>
        <w:t>культуры,  ежедневно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 xml:space="preserve"> с 11:00 до 23:00 по адресу г. Волчанск, ул. Уральского комсомола, 4. Наличие билетов на конкретные даты и киносеансы зритель может уточнить по тел. 8(34383)5-20-09.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9.4. Цена билета на киносеанс утверждается приказом Директора МАУК «КДЦ» ВГО, по согласованию с главой администрации Волчанского городского округа и прописана в Прейскуранте цен (Приложение 2)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9.4.1. В Кинозале действует детский билет до 11 лет включительно. 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9.4.2. В Кинозале возможно приобретение подарочного сертификата для посещения киносеанса. Срок действия подарочного сертификата составляет три месяца с момента его покупки. 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FB5">
        <w:rPr>
          <w:rFonts w:ascii="Times New Roman" w:hAnsi="Times New Roman" w:cs="Times New Roman"/>
          <w:color w:val="000000" w:themeColor="text1"/>
          <w:sz w:val="28"/>
          <w:szCs w:val="28"/>
        </w:rPr>
        <w:t>9.5. Акции Кинозала (Приложение 3) ежегодно утверждаются директором МАУК «КДЦ» ВГО.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9.6. Бронирование билетов осуществляется через кассу учреждения культуры, по телефону 8(34383)5-20-09.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9.7. Бронь билета аннулируется за 20 минут до начала сеанса. Если билеты не выкупаются до указанного времени, обязательства по бронированию отменяются, претензии по бронированию не принимаются. 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lastRenderedPageBreak/>
        <w:t xml:space="preserve">9.8. </w:t>
      </w:r>
      <w:r w:rsidRPr="0055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Зритель обязан проверять купленные билеты и выданные на сдачу деньги, не отходя от кассы по продаже билетов. Денежные претензии, предъявленные после совершения покупки билета, не принимаются.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В случае наличия очереди в кассе, первоочередное право на покупку билетов имеют зрители, приобретающие их на текущий киносеанс, а </w:t>
      </w:r>
      <w:proofErr w:type="gramStart"/>
      <w:r w:rsidRPr="00554FB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 xml:space="preserve"> лица, заранее забронировавшие билет.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9.9. В случае опоздания зрителя на киносеанс, билеты в кассу не принимаются и обмену не подлежат. В таком случае зритель может осуществить просмотр сеанса вне зависимости от </w:t>
      </w:r>
      <w:proofErr w:type="gramStart"/>
      <w:r w:rsidRPr="00554FB5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 xml:space="preserve"> прошедшего с его начала</w:t>
      </w:r>
    </w:p>
    <w:p w:rsidR="00C43E0B" w:rsidRPr="00554FB5" w:rsidRDefault="00C43E0B" w:rsidP="00C43E0B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9.10. </w:t>
      </w:r>
      <w:r w:rsidRPr="00554FB5">
        <w:rPr>
          <w:rFonts w:ascii="Times New Roman" w:hAnsi="Times New Roman" w:cs="Times New Roman"/>
          <w:sz w:val="28"/>
          <w:szCs w:val="28"/>
        </w:rPr>
        <w:t xml:space="preserve">Объявленный киносеанс в расписании Кинозала должен быть </w:t>
      </w:r>
      <w:proofErr w:type="gramStart"/>
      <w:r w:rsidRPr="00554FB5">
        <w:rPr>
          <w:rFonts w:ascii="Times New Roman" w:hAnsi="Times New Roman" w:cs="Times New Roman"/>
          <w:sz w:val="28"/>
          <w:szCs w:val="28"/>
        </w:rPr>
        <w:t>показан  при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 xml:space="preserve"> двух и более присутствующем на сеанс зрителе.</w:t>
      </w:r>
    </w:p>
    <w:p w:rsidR="00D060D1" w:rsidRDefault="00C43E0B"/>
    <w:sectPr w:rsidR="00D0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7A"/>
    <w:rsid w:val="00333072"/>
    <w:rsid w:val="007D5E95"/>
    <w:rsid w:val="00C43E0B"/>
    <w:rsid w:val="00D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0A99"/>
  <w15:chartTrackingRefBased/>
  <w15:docId w15:val="{A62A4173-ADCD-4A6B-8AE3-16685A18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Волчанск</dc:creator>
  <cp:keywords/>
  <dc:description/>
  <cp:lastModifiedBy>Волчанск</cp:lastModifiedBy>
  <cp:revision>2</cp:revision>
  <dcterms:created xsi:type="dcterms:W3CDTF">2021-01-14T06:09:00Z</dcterms:created>
  <dcterms:modified xsi:type="dcterms:W3CDTF">2021-01-14T06:12:00Z</dcterms:modified>
</cp:coreProperties>
</file>